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922" w:rsidRDefault="006F6D27" w:rsidP="006A0383">
      <w:pPr>
        <w:spacing w:after="480" w:line="240" w:lineRule="auto"/>
        <w:rPr>
          <w:sz w:val="28"/>
        </w:rPr>
      </w:pPr>
      <w:bookmarkStart w:id="0" w:name="_GoBack"/>
      <w:bookmarkEnd w:id="0"/>
      <w:r w:rsidRPr="002018A5">
        <w:rPr>
          <w:rFonts w:ascii="Univers Com 67 Bold Cond" w:hAnsi="Univers Com 67 Bold Con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-535940</wp:posOffset>
                </wp:positionV>
                <wp:extent cx="2171700" cy="1028700"/>
                <wp:effectExtent l="0" t="0" r="0" b="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3F7C" w:rsidRDefault="00603F7C" w:rsidP="00603F7C">
                            <w:pPr>
                              <w:pStyle w:val="Ausfllhinweis"/>
                              <w:tabs>
                                <w:tab w:val="clear" w:pos="3473"/>
                                <w:tab w:val="left" w:pos="3615"/>
                              </w:tabs>
                            </w:pPr>
                            <w:r>
                              <w:t>Ausbildungsbehörde (Stempel)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17.9pt;margin-top:-42.2pt;width:171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" filled="f" strokecolor="#969696" strokeweight=".5pt">
                <v:textbox>
                  <w:txbxContent>
                    <w:p w:rsidR="00603F7C" w:rsidRDefault="00603F7C" w:rsidP="00603F7C">
                      <w:pPr>
                        <w:pStyle w:val="Ausfllhinweis"/>
                        <w:tabs>
                          <w:tab w:val="clear" w:pos="3473"/>
                          <w:tab w:val="left" w:pos="3615"/>
                        </w:tabs>
                      </w:pPr>
                      <w:r>
                        <w:t>Ausbildungsbehörde (Stempel)</w:t>
                      </w:r>
                    </w:p>
                  </w:txbxContent>
                </v:textbox>
              </v:rect>
            </w:pict>
          </mc:Fallback>
        </mc:AlternateContent>
      </w:r>
      <w:bookmarkStart w:id="1" w:name="kopf"/>
      <w:bookmarkEnd w:id="1"/>
      <w:r w:rsidR="003102C2" w:rsidRPr="002018A5">
        <w:rPr>
          <w:rFonts w:ascii="Univers Com 67 Bold Cond" w:hAnsi="Univers Com 67 Bold Cond"/>
          <w:sz w:val="32"/>
          <w:szCs w:val="32"/>
        </w:rPr>
        <w:t>Bewertung Praxisbericht</w:t>
      </w:r>
      <w:r w:rsidR="002018A5" w:rsidRPr="002018A5">
        <w:rPr>
          <w:rFonts w:ascii="Univers Com 67 Bold Cond" w:hAnsi="Univers Com 67 Bold Cond"/>
          <w:sz w:val="28"/>
        </w:rPr>
        <w:br/>
      </w:r>
      <w:bookmarkStart w:id="2" w:name="Kopf2"/>
      <w:bookmarkEnd w:id="2"/>
      <w:r w:rsidR="00BE3DA1" w:rsidRPr="00783B1E">
        <w:rPr>
          <w:rFonts w:ascii="Univers Com 57 Condensed" w:hAnsi="Univers Com 57 Condensed"/>
          <w:sz w:val="24"/>
          <w:szCs w:val="24"/>
        </w:rPr>
        <w:t xml:space="preserve">B.A. </w:t>
      </w:r>
      <w:r w:rsidR="001B2752">
        <w:rPr>
          <w:rFonts w:ascii="Univers Com 57 Condensed" w:hAnsi="Univers Com 57 Condensed"/>
          <w:sz w:val="24"/>
          <w:szCs w:val="24"/>
        </w:rPr>
        <w:t>Public Administration</w:t>
      </w:r>
    </w:p>
    <w:p w:rsidR="000D1FF1" w:rsidRPr="000D1FF1" w:rsidRDefault="000D1FF1" w:rsidP="000D1FF1">
      <w:pPr>
        <w:spacing w:line="240" w:lineRule="auto"/>
        <w:rPr>
          <w:rFonts w:cs="Arial"/>
          <w:sz w:val="16"/>
          <w:szCs w:val="16"/>
        </w:rPr>
      </w:pPr>
    </w:p>
    <w:tbl>
      <w:tblPr>
        <w:tblW w:w="7797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851"/>
        <w:gridCol w:w="284"/>
        <w:gridCol w:w="964"/>
        <w:gridCol w:w="284"/>
        <w:gridCol w:w="5130"/>
      </w:tblGrid>
      <w:tr w:rsidR="00836E51" w:rsidTr="001E5677">
        <w:tblPrEx>
          <w:tblCellMar>
            <w:top w:w="0" w:type="dxa"/>
            <w:bottom w:w="0" w:type="dxa"/>
          </w:tblCellMar>
        </w:tblPrEx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1" w:rsidRPr="008D1C0C" w:rsidRDefault="00603F7C" w:rsidP="00FE1DF8">
            <w:pPr>
              <w:pStyle w:val="Ausfllhinweis"/>
              <w:tabs>
                <w:tab w:val="clear" w:pos="3473"/>
                <w:tab w:val="left" w:pos="3615"/>
              </w:tabs>
            </w:pPr>
            <w:r>
              <w:t xml:space="preserve">Name, Vorname </w:t>
            </w:r>
            <w:r w:rsidR="006B550C">
              <w:t xml:space="preserve">der </w:t>
            </w:r>
            <w:r>
              <w:t xml:space="preserve">oder </w:t>
            </w:r>
            <w:r w:rsidR="006B550C">
              <w:t>des Studierenden</w:t>
            </w:r>
          </w:p>
          <w:p w:rsidR="00836E51" w:rsidRDefault="00836E51" w:rsidP="003102C2">
            <w:pPr>
              <w:pStyle w:val="Ausfllen"/>
              <w:tabs>
                <w:tab w:val="clear" w:pos="3757"/>
                <w:tab w:val="left" w:pos="4040"/>
              </w:tabs>
            </w:pPr>
            <w:r>
              <w:tab/>
            </w:r>
          </w:p>
        </w:tc>
      </w:tr>
      <w:tr w:rsidR="009922AE" w:rsidTr="001E5677">
        <w:tblPrEx>
          <w:tblCellMar>
            <w:top w:w="0" w:type="dxa"/>
            <w:bottom w:w="0" w:type="dxa"/>
          </w:tblCellMar>
        </w:tblPrEx>
        <w:tc>
          <w:tcPr>
            <w:tcW w:w="779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9922AE" w:rsidRDefault="009922AE" w:rsidP="003B65E8">
            <w:pPr>
              <w:spacing w:line="240" w:lineRule="auto"/>
              <w:rPr>
                <w:sz w:val="16"/>
              </w:rPr>
            </w:pPr>
            <w:bookmarkStart w:id="3" w:name="OLE_LINK1"/>
            <w:r>
              <w:rPr>
                <w:sz w:val="16"/>
              </w:rPr>
              <w:t>Praktikum</w:t>
            </w:r>
          </w:p>
        </w:tc>
      </w:tr>
      <w:tr w:rsidR="009922AE" w:rsidTr="001E5677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2AE" w:rsidRDefault="009922AE" w:rsidP="006A0383"/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2AE" w:rsidRPr="009922AE" w:rsidRDefault="009922AE" w:rsidP="006A0383">
            <w:pPr>
              <w:ind w:right="-68"/>
              <w:rPr>
                <w:szCs w:val="22"/>
              </w:rPr>
            </w:pPr>
            <w:r w:rsidRPr="009922AE">
              <w:rPr>
                <w:szCs w:val="22"/>
              </w:rPr>
              <w:t>P1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2AE" w:rsidRDefault="009922AE" w:rsidP="006A0383"/>
        </w:tc>
        <w:tc>
          <w:tcPr>
            <w:tcW w:w="9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2AE" w:rsidRPr="009922AE" w:rsidRDefault="009922AE" w:rsidP="006A0383">
            <w:pPr>
              <w:ind w:right="-68"/>
              <w:rPr>
                <w:szCs w:val="22"/>
              </w:rPr>
            </w:pPr>
            <w:r w:rsidRPr="009922AE">
              <w:rPr>
                <w:szCs w:val="22"/>
              </w:rPr>
              <w:t>P</w:t>
            </w:r>
            <w:r>
              <w:rPr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2AE" w:rsidRDefault="009922AE" w:rsidP="006A0383"/>
        </w:tc>
        <w:tc>
          <w:tcPr>
            <w:tcW w:w="51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2AE" w:rsidRPr="009922AE" w:rsidRDefault="009922AE" w:rsidP="006A0383">
            <w:pPr>
              <w:ind w:right="-68"/>
              <w:rPr>
                <w:szCs w:val="22"/>
              </w:rPr>
            </w:pPr>
            <w:r w:rsidRPr="009922AE">
              <w:rPr>
                <w:szCs w:val="22"/>
              </w:rPr>
              <w:t>P</w:t>
            </w:r>
            <w:r>
              <w:rPr>
                <w:szCs w:val="22"/>
              </w:rPr>
              <w:t>3</w:t>
            </w:r>
          </w:p>
        </w:tc>
      </w:tr>
      <w:bookmarkEnd w:id="3"/>
      <w:tr w:rsidR="009922AE" w:rsidTr="001E5677">
        <w:tblPrEx>
          <w:tblCellMar>
            <w:top w:w="0" w:type="dxa"/>
            <w:bottom w:w="0" w:type="dxa"/>
          </w:tblCellMar>
        </w:tblPrEx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2AE" w:rsidRDefault="009922AE" w:rsidP="00B56685">
            <w:pPr>
              <w:pStyle w:val="Ausfllhinweis"/>
            </w:pPr>
            <w:r w:rsidRPr="00471CC8">
              <w:t>Bereich</w:t>
            </w:r>
            <w:r w:rsidR="001B2752">
              <w:t xml:space="preserve"> (§ 12 Abs. 4 APOgD PA</w:t>
            </w:r>
            <w:r w:rsidR="00FE1DF8" w:rsidRPr="00471CC8">
              <w:t>)</w:t>
            </w:r>
          </w:p>
          <w:p w:rsidR="00B56685" w:rsidRDefault="00B56685" w:rsidP="00B56685">
            <w:pPr>
              <w:pStyle w:val="Ausfllen"/>
            </w:pPr>
          </w:p>
        </w:tc>
      </w:tr>
      <w:tr w:rsidR="00FE1DF8" w:rsidTr="001E5677">
        <w:tblPrEx>
          <w:tblCellMar>
            <w:top w:w="0" w:type="dxa"/>
            <w:bottom w:w="0" w:type="dxa"/>
          </w:tblCellMar>
        </w:tblPrEx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8" w:rsidRDefault="00FE1DF8" w:rsidP="00E84ABC">
            <w:pPr>
              <w:pStyle w:val="Ausfllhinweis"/>
            </w:pPr>
            <w:r>
              <w:t>Wenn außerhalb der Ausbildung</w:t>
            </w:r>
            <w:r w:rsidR="001B2752">
              <w:t>sbehörde: Praktikumsstelle (§ 12 Abs. 3 APOgD PA</w:t>
            </w:r>
            <w:r>
              <w:t>)</w:t>
            </w:r>
          </w:p>
          <w:p w:rsidR="00FE1DF8" w:rsidRDefault="00FE1DF8" w:rsidP="00B56685">
            <w:pPr>
              <w:pStyle w:val="Ausfllen"/>
            </w:pPr>
          </w:p>
        </w:tc>
      </w:tr>
      <w:tr w:rsidR="009922AE" w:rsidTr="001E5677">
        <w:tblPrEx>
          <w:tblCellMar>
            <w:top w:w="0" w:type="dxa"/>
            <w:bottom w:w="0" w:type="dxa"/>
          </w:tblCellMar>
        </w:tblPrEx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AE" w:rsidRPr="008D1C0C" w:rsidRDefault="00F14A20" w:rsidP="00C752B0">
            <w:pPr>
              <w:pStyle w:val="Ausfllhinweis"/>
              <w:tabs>
                <w:tab w:val="clear" w:pos="3473"/>
                <w:tab w:val="left" w:pos="3615"/>
                <w:tab w:val="left" w:pos="6199"/>
              </w:tabs>
            </w:pPr>
            <w:r>
              <w:t>Name</w:t>
            </w:r>
            <w:r w:rsidR="00C752B0">
              <w:t xml:space="preserve">, Vorname </w:t>
            </w:r>
            <w:r w:rsidR="009922AE">
              <w:t>Bewerterin</w:t>
            </w:r>
            <w:r w:rsidR="00E84ABC">
              <w:t>/</w:t>
            </w:r>
            <w:r w:rsidR="009922AE">
              <w:t xml:space="preserve">Bewerter </w:t>
            </w:r>
            <w:r w:rsidR="00603F7C">
              <w:tab/>
              <w:t>Funktion</w:t>
            </w:r>
          </w:p>
          <w:p w:rsidR="009922AE" w:rsidRPr="00836E51" w:rsidRDefault="00C752B0" w:rsidP="00C752B0">
            <w:pPr>
              <w:pStyle w:val="Ausfllen"/>
              <w:tabs>
                <w:tab w:val="clear" w:pos="3757"/>
                <w:tab w:val="left" w:pos="4182"/>
              </w:tabs>
            </w:pPr>
            <w:r>
              <w:tab/>
            </w:r>
          </w:p>
        </w:tc>
      </w:tr>
    </w:tbl>
    <w:p w:rsidR="00836E51" w:rsidRDefault="00836E51" w:rsidP="00836E51">
      <w:pPr>
        <w:spacing w:line="240" w:lineRule="auto"/>
        <w:rPr>
          <w:sz w:val="16"/>
          <w:szCs w:val="16"/>
        </w:rPr>
      </w:pPr>
    </w:p>
    <w:p w:rsidR="00836E51" w:rsidRDefault="00E84ABC" w:rsidP="00CE0760">
      <w:pPr>
        <w:tabs>
          <w:tab w:val="left" w:pos="5245"/>
          <w:tab w:val="left" w:pos="6521"/>
          <w:tab w:val="left" w:pos="7797"/>
        </w:tabs>
        <w:spacing w:after="70"/>
        <w:rPr>
          <w:b/>
        </w:rPr>
      </w:pPr>
      <w:r>
        <w:rPr>
          <w:b/>
        </w:rPr>
        <w:t>F</w:t>
      </w:r>
      <w:r w:rsidR="00FE1DF8">
        <w:rPr>
          <w:b/>
        </w:rPr>
        <w:t>ach</w:t>
      </w:r>
      <w:r w:rsidR="00603F7C">
        <w:rPr>
          <w:b/>
        </w:rPr>
        <w:t>praktische</w:t>
      </w:r>
      <w:r w:rsidR="00836E51">
        <w:rPr>
          <w:b/>
        </w:rPr>
        <w:t xml:space="preserve"> Leistung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759"/>
        <w:gridCol w:w="2770"/>
        <w:gridCol w:w="1417"/>
      </w:tblGrid>
      <w:tr w:rsidR="00836E51" w:rsidRPr="004959F6" w:rsidTr="004959F6">
        <w:trPr>
          <w:trHeight w:val="555"/>
        </w:trPr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:rsidR="00836E51" w:rsidRPr="004959F6" w:rsidRDefault="00FE1DF8" w:rsidP="004959F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</w:rPr>
            </w:pPr>
            <w:r w:rsidRPr="004959F6">
              <w:rPr>
                <w:rFonts w:cs="Arial"/>
                <w:b/>
              </w:rPr>
              <w:t>Bewertungskriterien</w:t>
            </w:r>
            <w:r w:rsidR="00C752B0" w:rsidRPr="004959F6">
              <w:rPr>
                <w:rFonts w:cs="Arial"/>
                <w:b/>
              </w:rPr>
              <w:t xml:space="preserve"> </w:t>
            </w:r>
            <w:r w:rsidR="00C752B0" w:rsidRPr="004959F6">
              <w:rPr>
                <w:rFonts w:cs="Arial"/>
              </w:rPr>
              <w:t>(unterschiedliche Gewichtung möglich)</w:t>
            </w:r>
            <w:r w:rsidR="00C752B0" w:rsidRPr="004959F6">
              <w:rPr>
                <w:rStyle w:val="Funotenzeichen"/>
                <w:b/>
              </w:rPr>
              <w:footnoteReference w:id="1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6E51" w:rsidRPr="004959F6" w:rsidRDefault="00836E51" w:rsidP="004959F6">
            <w:pPr>
              <w:pStyle w:val="Kriterien"/>
              <w:spacing w:before="0" w:after="0" w:line="240" w:lineRule="auto"/>
              <w:jc w:val="center"/>
              <w:rPr>
                <w:rFonts w:cs="Arial"/>
                <w:sz w:val="20"/>
              </w:rPr>
            </w:pPr>
            <w:r w:rsidRPr="004959F6">
              <w:rPr>
                <w:rFonts w:cs="Arial"/>
                <w:sz w:val="20"/>
              </w:rPr>
              <w:t>Punktzahl (0–15)</w:t>
            </w:r>
            <w:r w:rsidR="0071140A">
              <w:rPr>
                <w:rStyle w:val="Funotenzeichen"/>
              </w:rPr>
              <w:footnoteReference w:id="2"/>
            </w:r>
          </w:p>
        </w:tc>
      </w:tr>
      <w:tr w:rsidR="00836E51" w:rsidRPr="004959F6" w:rsidTr="004959F6">
        <w:trPr>
          <w:trHeight w:val="555"/>
        </w:trPr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:rsidR="00836E51" w:rsidRPr="004959F6" w:rsidRDefault="00603F7C" w:rsidP="004959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4"/>
                <w:szCs w:val="24"/>
              </w:rPr>
            </w:pPr>
            <w:r w:rsidRPr="004959F6">
              <w:rPr>
                <w:rFonts w:cs="Arial"/>
              </w:rPr>
              <w:t>Darstellung der Praktikumsstelle</w:t>
            </w:r>
            <w:r w:rsidR="00CE0760" w:rsidRPr="004959F6">
              <w:rPr>
                <w:rFonts w:cs="Arial"/>
              </w:rPr>
              <w:t>, des Verlaufs des Praktikums</w:t>
            </w:r>
            <w:r w:rsidR="00C752B0">
              <w:t xml:space="preserve">, </w:t>
            </w:r>
            <w:r w:rsidR="00C752B0" w:rsidRPr="004959F6">
              <w:rPr>
                <w:rFonts w:cs="Arial"/>
              </w:rPr>
              <w:t xml:space="preserve">Beschreibung der </w:t>
            </w:r>
            <w:r w:rsidR="00C752B0" w:rsidRPr="00F95666">
              <w:t>Tätigkeitsfe</w:t>
            </w:r>
            <w:r w:rsidR="00C752B0" w:rsidRPr="00F95666">
              <w:t>l</w:t>
            </w:r>
            <w:r w:rsidR="00C752B0" w:rsidRPr="00F95666">
              <w:t>der und Aufgabenprofile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6E51" w:rsidRPr="004959F6" w:rsidRDefault="00836E51" w:rsidP="004959F6">
            <w:pPr>
              <w:pStyle w:val="Kriterien"/>
              <w:jc w:val="center"/>
              <w:rPr>
                <w:rFonts w:cs="Arial"/>
                <w:szCs w:val="22"/>
              </w:rPr>
            </w:pPr>
          </w:p>
        </w:tc>
      </w:tr>
      <w:tr w:rsidR="00C752B0" w:rsidRPr="004959F6" w:rsidTr="004959F6">
        <w:trPr>
          <w:trHeight w:val="555"/>
        </w:trPr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:rsidR="00C752B0" w:rsidRPr="004959F6" w:rsidRDefault="00C752B0" w:rsidP="004959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>
              <w:t xml:space="preserve">Darstellung von </w:t>
            </w:r>
            <w:r w:rsidRPr="00F95666">
              <w:t>Herausforderungen und beso</w:t>
            </w:r>
            <w:r w:rsidRPr="00F95666">
              <w:t>n</w:t>
            </w:r>
            <w:r w:rsidRPr="00F95666">
              <w:t>dere Erfahrungen/Ereignisse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52B0" w:rsidRPr="004959F6" w:rsidRDefault="00C752B0" w:rsidP="004959F6">
            <w:pPr>
              <w:pStyle w:val="Kriterien"/>
              <w:jc w:val="center"/>
              <w:rPr>
                <w:rFonts w:cs="Arial"/>
                <w:szCs w:val="22"/>
              </w:rPr>
            </w:pPr>
          </w:p>
        </w:tc>
      </w:tr>
      <w:tr w:rsidR="00C752B0" w:rsidRPr="004959F6" w:rsidTr="004959F6">
        <w:trPr>
          <w:trHeight w:val="555"/>
        </w:trPr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:rsidR="00C752B0" w:rsidRPr="004959F6" w:rsidRDefault="00C752B0" w:rsidP="004959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F95666">
              <w:t xml:space="preserve">Beziehung </w:t>
            </w:r>
            <w:r>
              <w:t>von</w:t>
            </w:r>
            <w:r w:rsidRPr="00F95666">
              <w:t xml:space="preserve"> Praktikumsinhalte</w:t>
            </w:r>
            <w:r>
              <w:t>n</w:t>
            </w:r>
            <w:r w:rsidRPr="00F95666">
              <w:t xml:space="preserve"> zu den bisher im Studium erworbenen Kenntnissen und Fähigke</w:t>
            </w:r>
            <w:r w:rsidRPr="00F95666">
              <w:t>i</w:t>
            </w:r>
            <w:r w:rsidRPr="00F95666">
              <w:t>ten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52B0" w:rsidRPr="004959F6" w:rsidRDefault="00C752B0" w:rsidP="004959F6">
            <w:pPr>
              <w:pStyle w:val="Kriterien"/>
              <w:jc w:val="center"/>
              <w:rPr>
                <w:rFonts w:cs="Arial"/>
                <w:szCs w:val="22"/>
              </w:rPr>
            </w:pPr>
          </w:p>
        </w:tc>
      </w:tr>
      <w:tr w:rsidR="00C752B0" w:rsidRPr="004959F6" w:rsidTr="004959F6">
        <w:trPr>
          <w:trHeight w:val="555"/>
        </w:trPr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:rsidR="00C752B0" w:rsidRPr="004959F6" w:rsidRDefault="00C752B0" w:rsidP="004959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4959F6">
              <w:rPr>
                <w:rFonts w:cs="Arial"/>
              </w:rPr>
              <w:t>Selbstständigkeit der Arbeit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52B0" w:rsidRPr="004959F6" w:rsidRDefault="00C752B0" w:rsidP="004959F6">
            <w:pPr>
              <w:pStyle w:val="Kriterien"/>
              <w:jc w:val="center"/>
              <w:rPr>
                <w:rFonts w:cs="Arial"/>
                <w:szCs w:val="22"/>
              </w:rPr>
            </w:pPr>
          </w:p>
        </w:tc>
      </w:tr>
      <w:tr w:rsidR="00C752B0" w:rsidRPr="00952114" w:rsidTr="004959F6">
        <w:trPr>
          <w:trHeight w:val="555"/>
        </w:trPr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:rsidR="00C752B0" w:rsidRPr="004959F6" w:rsidRDefault="00C752B0" w:rsidP="004959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52B0" w:rsidRPr="004959F6" w:rsidRDefault="00C752B0" w:rsidP="004959F6">
            <w:pPr>
              <w:pStyle w:val="Kriterien"/>
              <w:jc w:val="center"/>
              <w:rPr>
                <w:szCs w:val="22"/>
              </w:rPr>
            </w:pPr>
          </w:p>
        </w:tc>
      </w:tr>
      <w:tr w:rsidR="00C752B0" w:rsidRPr="004959F6" w:rsidTr="004959F6">
        <w:trPr>
          <w:trHeight w:val="2835"/>
        </w:trPr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752B0" w:rsidRPr="00E84ABC" w:rsidRDefault="00C752B0" w:rsidP="004959F6">
            <w:pPr>
              <w:pStyle w:val="Ausfllhinweis"/>
              <w:overflowPunct w:val="0"/>
              <w:autoSpaceDE w:val="0"/>
              <w:autoSpaceDN w:val="0"/>
              <w:adjustRightInd w:val="0"/>
              <w:textAlignment w:val="baseline"/>
            </w:pPr>
            <w:r w:rsidRPr="00E84ABC">
              <w:t>Bemerkungen</w:t>
            </w:r>
            <w:r>
              <w:t>/Begründungen</w:t>
            </w:r>
          </w:p>
          <w:p w:rsidR="0071140A" w:rsidRDefault="0071140A" w:rsidP="003B65E8">
            <w:pPr>
              <w:pStyle w:val="Kriterien"/>
            </w:pPr>
          </w:p>
          <w:p w:rsidR="00C752B0" w:rsidRPr="00111D89" w:rsidRDefault="00C752B0" w:rsidP="003B65E8">
            <w:pPr>
              <w:pStyle w:val="Kriterien"/>
            </w:pPr>
          </w:p>
        </w:tc>
      </w:tr>
      <w:tr w:rsidR="00471CC8" w:rsidRPr="00DA48BF" w:rsidTr="004959F6">
        <w:trPr>
          <w:trHeight w:val="555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1CC8" w:rsidRPr="007A0D9F" w:rsidRDefault="00471CC8" w:rsidP="004959F6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1CC8" w:rsidRPr="004959F6" w:rsidRDefault="00471CC8" w:rsidP="004959F6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4"/>
                <w:szCs w:val="24"/>
              </w:rPr>
            </w:pPr>
            <w:r w:rsidRPr="004959F6">
              <w:rPr>
                <w:b/>
              </w:rPr>
              <w:t xml:space="preserve">Gesamtbewertung 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:rsidR="00471CC8" w:rsidRDefault="00471CC8" w:rsidP="004959F6">
            <w:pPr>
              <w:pStyle w:val="Ausfllhinweis"/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Note</w:t>
            </w:r>
          </w:p>
          <w:p w:rsidR="00471CC8" w:rsidRPr="004959F6" w:rsidRDefault="00471CC8" w:rsidP="004959F6">
            <w:pPr>
              <w:keepNext/>
              <w:overflowPunct w:val="0"/>
              <w:autoSpaceDE w:val="0"/>
              <w:autoSpaceDN w:val="0"/>
              <w:adjustRightInd w:val="0"/>
              <w:ind w:left="357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1CC8" w:rsidRPr="00DA48BF" w:rsidRDefault="00471CC8" w:rsidP="004959F6">
            <w:pPr>
              <w:pStyle w:val="Ausfllhinweis"/>
              <w:jc w:val="center"/>
            </w:pPr>
            <w:r w:rsidRPr="00DA48BF">
              <w:t>Punktzahl</w:t>
            </w:r>
            <w:r>
              <w:t xml:space="preserve"> (0-15)</w:t>
            </w:r>
          </w:p>
          <w:p w:rsidR="00471CC8" w:rsidRPr="004959F6" w:rsidRDefault="00471CC8" w:rsidP="004959F6">
            <w:pPr>
              <w:pStyle w:val="Ausfllen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:rsidR="00D96A7D" w:rsidRDefault="00D96A7D" w:rsidP="00D96A7D">
      <w:pPr>
        <w:pStyle w:val="DatumUnterschrift"/>
      </w:pPr>
    </w:p>
    <w:p w:rsidR="00D96A7D" w:rsidRDefault="00D96A7D" w:rsidP="00E64F76">
      <w:pPr>
        <w:pStyle w:val="DatumUnterschrift"/>
      </w:pPr>
      <w:r>
        <w:t>Datum</w:t>
      </w:r>
      <w:r>
        <w:tab/>
        <w:t>Unterschrift der oder des Bewertenden</w:t>
      </w:r>
    </w:p>
    <w:sectPr w:rsidR="00D96A7D" w:rsidSect="00783B1E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89A" w:rsidRDefault="000C589A">
      <w:r>
        <w:separator/>
      </w:r>
    </w:p>
  </w:endnote>
  <w:endnote w:type="continuationSeparator" w:id="0">
    <w:p w:rsidR="000C589A" w:rsidRDefault="000C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m 67 Bold Cond">
    <w:panose1 w:val="020B0806030502040204"/>
    <w:charset w:val="00"/>
    <w:family w:val="swiss"/>
    <w:pitch w:val="variable"/>
    <w:sig w:usb0="A00000AF" w:usb1="5000205A" w:usb2="00000000" w:usb3="00000000" w:csb0="0000009B" w:csb1="00000000"/>
  </w:font>
  <w:font w:name="Univers Com 57 Condensed">
    <w:panose1 w:val="020B0506020202050204"/>
    <w:charset w:val="00"/>
    <w:family w:val="swiss"/>
    <w:pitch w:val="variable"/>
    <w:sig w:usb0="A00000AF" w:usb1="50002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383" w:rsidRDefault="006A038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6A0383" w:rsidRDefault="006A038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383" w:rsidRDefault="006A0383">
    <w:pPr>
      <w:pStyle w:val="Fuzeile"/>
      <w:tabs>
        <w:tab w:val="clear" w:pos="4536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89A" w:rsidRPr="00E64F76" w:rsidRDefault="000C589A" w:rsidP="00E64F76">
      <w:r>
        <w:separator/>
      </w:r>
    </w:p>
  </w:footnote>
  <w:footnote w:type="continuationSeparator" w:id="0">
    <w:p w:rsidR="000C589A" w:rsidRDefault="000C589A">
      <w:r>
        <w:continuationSeparator/>
      </w:r>
    </w:p>
  </w:footnote>
  <w:footnote w:id="1">
    <w:p w:rsidR="00C752B0" w:rsidRDefault="00C752B0" w:rsidP="00471CC8">
      <w:pPr>
        <w:pStyle w:val="Funotentext"/>
        <w:spacing w:after="40" w:line="200" w:lineRule="atLeast"/>
        <w:ind w:left="284" w:hanging="284"/>
      </w:pPr>
      <w:r>
        <w:rPr>
          <w:rStyle w:val="Funotenzeichen"/>
        </w:rPr>
        <w:footnoteRef/>
      </w:r>
      <w:r>
        <w:t xml:space="preserve"> </w:t>
      </w:r>
      <w:r>
        <w:tab/>
      </w:r>
      <w:r w:rsidRPr="00F95666">
        <w:t>Das Praktikum und die Erfahrungen sollen zusammenfassend beschrieben und r</w:t>
      </w:r>
      <w:r w:rsidRPr="00F95666">
        <w:t>e</w:t>
      </w:r>
      <w:r w:rsidRPr="00F95666">
        <w:t>flektiert werden. Wesentlich ist die Eingrenzung auf relevante Aspekte unter Bezu</w:t>
      </w:r>
      <w:r w:rsidRPr="00F95666">
        <w:t>g</w:t>
      </w:r>
      <w:r w:rsidRPr="00F95666">
        <w:t>nahme auf das Studium. Auf eine detaillierte Dokumentation aller ausgeführten T</w:t>
      </w:r>
      <w:r w:rsidRPr="00F95666">
        <w:t>ä</w:t>
      </w:r>
      <w:r w:rsidRPr="00F95666">
        <w:t>tigkeiten ist zu verzichten.</w:t>
      </w:r>
    </w:p>
  </w:footnote>
  <w:footnote w:id="2">
    <w:p w:rsidR="0071140A" w:rsidRPr="00471CC8" w:rsidRDefault="0071140A" w:rsidP="0071140A">
      <w:pPr>
        <w:pStyle w:val="Funotentext"/>
        <w:ind w:left="284" w:hanging="284"/>
      </w:pPr>
      <w:r>
        <w:rPr>
          <w:rStyle w:val="Funotenzeichen"/>
        </w:rPr>
        <w:footnoteRef/>
      </w:r>
      <w:r>
        <w:t xml:space="preserve"> </w:t>
      </w:r>
      <w:r>
        <w:tab/>
      </w:r>
      <w:r w:rsidRPr="00471CC8">
        <w:t>Notenskala:</w:t>
      </w:r>
    </w:p>
    <w:p w:rsidR="0071140A" w:rsidRPr="00471CC8" w:rsidRDefault="0071140A" w:rsidP="0071140A">
      <w:pPr>
        <w:pStyle w:val="Funotentext"/>
        <w:tabs>
          <w:tab w:val="left" w:pos="1843"/>
          <w:tab w:val="left" w:pos="2127"/>
          <w:tab w:val="left" w:pos="3969"/>
          <w:tab w:val="left" w:pos="5529"/>
          <w:tab w:val="left" w:pos="5812"/>
        </w:tabs>
        <w:spacing w:line="200" w:lineRule="atLeast"/>
        <w:ind w:left="284"/>
      </w:pPr>
      <w:r w:rsidRPr="00471CC8">
        <w:t xml:space="preserve">15 bis 14 Punkte </w:t>
      </w:r>
      <w:r w:rsidRPr="00471CC8">
        <w:tab/>
        <w:t xml:space="preserve">= </w:t>
      </w:r>
      <w:r w:rsidRPr="00471CC8">
        <w:tab/>
        <w:t xml:space="preserve">sehr gut (1) </w:t>
      </w:r>
      <w:r w:rsidRPr="00471CC8">
        <w:tab/>
        <w:t xml:space="preserve">7 bis 5 Punkte </w:t>
      </w:r>
      <w:r w:rsidRPr="00471CC8">
        <w:tab/>
        <w:t xml:space="preserve">= </w:t>
      </w:r>
      <w:r w:rsidRPr="00471CC8">
        <w:tab/>
        <w:t>ausreichend (4)</w:t>
      </w:r>
    </w:p>
    <w:p w:rsidR="0071140A" w:rsidRPr="00471CC8" w:rsidRDefault="0071140A" w:rsidP="0071140A">
      <w:pPr>
        <w:pStyle w:val="Funotentext"/>
        <w:tabs>
          <w:tab w:val="left" w:pos="1843"/>
          <w:tab w:val="left" w:pos="2127"/>
          <w:tab w:val="left" w:pos="3969"/>
          <w:tab w:val="left" w:pos="5529"/>
          <w:tab w:val="left" w:pos="5812"/>
        </w:tabs>
        <w:spacing w:line="200" w:lineRule="atLeast"/>
        <w:ind w:left="284"/>
      </w:pPr>
      <w:r w:rsidRPr="00471CC8">
        <w:t xml:space="preserve">13 bis 11 Punkte </w:t>
      </w:r>
      <w:r w:rsidRPr="00471CC8">
        <w:tab/>
        <w:t xml:space="preserve">= </w:t>
      </w:r>
      <w:r w:rsidRPr="00471CC8">
        <w:tab/>
        <w:t>gut (2)</w:t>
      </w:r>
      <w:r w:rsidRPr="00471CC8">
        <w:tab/>
        <w:t xml:space="preserve">4 bis 2 Punkte </w:t>
      </w:r>
      <w:r w:rsidRPr="00471CC8">
        <w:tab/>
        <w:t>=</w:t>
      </w:r>
      <w:r w:rsidRPr="00471CC8">
        <w:tab/>
        <w:t>mangelhaft (5)</w:t>
      </w:r>
    </w:p>
    <w:p w:rsidR="0071140A" w:rsidRDefault="0071140A" w:rsidP="0071140A">
      <w:pPr>
        <w:pStyle w:val="Funotentext"/>
        <w:tabs>
          <w:tab w:val="left" w:pos="1843"/>
          <w:tab w:val="left" w:pos="2127"/>
          <w:tab w:val="left" w:pos="3969"/>
          <w:tab w:val="left" w:pos="5529"/>
          <w:tab w:val="left" w:pos="5812"/>
        </w:tabs>
        <w:spacing w:line="200" w:lineRule="atLeast"/>
        <w:ind w:left="284"/>
      </w:pPr>
      <w:r w:rsidRPr="00471CC8">
        <w:t xml:space="preserve">10 bis 8 Punkte </w:t>
      </w:r>
      <w:r w:rsidRPr="00471CC8">
        <w:tab/>
        <w:t xml:space="preserve">= </w:t>
      </w:r>
      <w:r w:rsidRPr="00471CC8">
        <w:tab/>
        <w:t>befriedigend (3)</w:t>
      </w:r>
      <w:r w:rsidRPr="00471CC8">
        <w:tab/>
        <w:t>1 bis 0 Punkte</w:t>
      </w:r>
      <w:r w:rsidRPr="00471CC8">
        <w:tab/>
        <w:t xml:space="preserve">= </w:t>
      </w:r>
      <w:r w:rsidRPr="00471CC8">
        <w:tab/>
        <w:t>ungenügend (6)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383" w:rsidRDefault="006F6D27">
    <w:pPr>
      <w:pStyle w:val="Kopfzeile"/>
      <w:tabs>
        <w:tab w:val="clear" w:pos="9072"/>
        <w:tab w:val="right" w:pos="9498"/>
      </w:tabs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page">
                <wp:posOffset>720090</wp:posOffset>
              </wp:positionH>
              <wp:positionV relativeFrom="page">
                <wp:posOffset>648335</wp:posOffset>
              </wp:positionV>
              <wp:extent cx="6301105" cy="63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110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5A9E5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51.05pt" to="552.8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" o:allowincell="f" strokeweight="1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 w:rsidR="006A0383">
      <w:t>Verwaltungsfachhochschule in Wiesbaden</w:t>
    </w:r>
    <w:r w:rsidR="006A0383">
      <w:tab/>
    </w:r>
    <w:r w:rsidR="006A0383">
      <w:tab/>
    </w:r>
    <w:r w:rsidR="006A0383">
      <w:rPr>
        <w:rStyle w:val="Seitenzahl"/>
      </w:rPr>
      <w:fldChar w:fldCharType="begin"/>
    </w:r>
    <w:r w:rsidR="006A0383">
      <w:rPr>
        <w:rStyle w:val="Seitenzahl"/>
      </w:rPr>
      <w:instrText xml:space="preserve"> PAGE </w:instrText>
    </w:r>
    <w:r w:rsidR="006A0383">
      <w:rPr>
        <w:rStyle w:val="Seitenzahl"/>
      </w:rPr>
      <w:fldChar w:fldCharType="separate"/>
    </w:r>
    <w:r w:rsidR="001E5677">
      <w:rPr>
        <w:rStyle w:val="Seitenzahl"/>
        <w:noProof/>
      </w:rPr>
      <w:t>2</w:t>
    </w:r>
    <w:r w:rsidR="006A0383">
      <w:rPr>
        <w:rStyle w:val="Seitenzahl"/>
      </w:rPr>
      <w:fldChar w:fldCharType="end"/>
    </w:r>
  </w:p>
  <w:p w:rsidR="006A0383" w:rsidRDefault="006A038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E177F"/>
    <w:multiLevelType w:val="hybridMultilevel"/>
    <w:tmpl w:val="44664EAA"/>
    <w:lvl w:ilvl="0" w:tplc="2BB062B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00FF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24741"/>
    <w:multiLevelType w:val="hybridMultilevel"/>
    <w:tmpl w:val="AEC2F4E6"/>
    <w:lvl w:ilvl="0" w:tplc="2BB062B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00FF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97BB3"/>
    <w:multiLevelType w:val="hybridMultilevel"/>
    <w:tmpl w:val="C3F88884"/>
    <w:lvl w:ilvl="0" w:tplc="2BB062B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00FF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E2AD7"/>
    <w:multiLevelType w:val="singleLevel"/>
    <w:tmpl w:val="6922DA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263483"/>
    <w:multiLevelType w:val="singleLevel"/>
    <w:tmpl w:val="A2588B1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5" w15:restartNumberingAfterBreak="0">
    <w:nsid w:val="26605B7E"/>
    <w:multiLevelType w:val="hybridMultilevel"/>
    <w:tmpl w:val="83F0F132"/>
    <w:lvl w:ilvl="0" w:tplc="C784937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A7F90"/>
    <w:multiLevelType w:val="hybridMultilevel"/>
    <w:tmpl w:val="DD0CB6E0"/>
    <w:lvl w:ilvl="0" w:tplc="8592A8A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93A40"/>
    <w:multiLevelType w:val="singleLevel"/>
    <w:tmpl w:val="141AAEB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8" w15:restartNumberingAfterBreak="0">
    <w:nsid w:val="37F27E7C"/>
    <w:multiLevelType w:val="singleLevel"/>
    <w:tmpl w:val="3C62F332"/>
    <w:lvl w:ilvl="0">
      <w:start w:val="1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38C354C1"/>
    <w:multiLevelType w:val="singleLevel"/>
    <w:tmpl w:val="501CDC1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F514124"/>
    <w:multiLevelType w:val="singleLevel"/>
    <w:tmpl w:val="B3DA3B68"/>
    <w:lvl w:ilvl="0">
      <w:start w:val="1"/>
      <w:numFmt w:val="bullet"/>
      <w:pStyle w:val="123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11" w15:restartNumberingAfterBreak="0">
    <w:nsid w:val="46DC30AD"/>
    <w:multiLevelType w:val="hybridMultilevel"/>
    <w:tmpl w:val="54E6605A"/>
    <w:lvl w:ilvl="0" w:tplc="2BB062B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00FF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C0994"/>
    <w:multiLevelType w:val="singleLevel"/>
    <w:tmpl w:val="141AAEB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13" w15:restartNumberingAfterBreak="0">
    <w:nsid w:val="5D430E21"/>
    <w:multiLevelType w:val="hybridMultilevel"/>
    <w:tmpl w:val="60D0922C"/>
    <w:lvl w:ilvl="0" w:tplc="2BB062B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00FF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F2F86"/>
    <w:multiLevelType w:val="singleLevel"/>
    <w:tmpl w:val="A2588B1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11"/>
  </w:num>
  <w:num w:numId="10">
    <w:abstractNumId w:val="1"/>
  </w:num>
  <w:num w:numId="11">
    <w:abstractNumId w:val="0"/>
  </w:num>
  <w:num w:numId="12">
    <w:abstractNumId w:val="2"/>
  </w:num>
  <w:num w:numId="13">
    <w:abstractNumId w:val="13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44"/>
    <w:rsid w:val="00033831"/>
    <w:rsid w:val="00086591"/>
    <w:rsid w:val="000C589A"/>
    <w:rsid w:val="000D1FF1"/>
    <w:rsid w:val="00116E64"/>
    <w:rsid w:val="00123664"/>
    <w:rsid w:val="001373A8"/>
    <w:rsid w:val="001A53AC"/>
    <w:rsid w:val="001B2752"/>
    <w:rsid w:val="001E5677"/>
    <w:rsid w:val="002018A5"/>
    <w:rsid w:val="00222AF3"/>
    <w:rsid w:val="00241B54"/>
    <w:rsid w:val="002473D4"/>
    <w:rsid w:val="002630F0"/>
    <w:rsid w:val="00265D8F"/>
    <w:rsid w:val="0028128F"/>
    <w:rsid w:val="00283604"/>
    <w:rsid w:val="00284644"/>
    <w:rsid w:val="00287260"/>
    <w:rsid w:val="002C01C0"/>
    <w:rsid w:val="002D1363"/>
    <w:rsid w:val="002E7B02"/>
    <w:rsid w:val="002F18D1"/>
    <w:rsid w:val="002F1A18"/>
    <w:rsid w:val="00300BE5"/>
    <w:rsid w:val="003102C2"/>
    <w:rsid w:val="00322BED"/>
    <w:rsid w:val="00333B0B"/>
    <w:rsid w:val="0036663D"/>
    <w:rsid w:val="003B65E8"/>
    <w:rsid w:val="00406938"/>
    <w:rsid w:val="00435E72"/>
    <w:rsid w:val="004555A4"/>
    <w:rsid w:val="00471CC8"/>
    <w:rsid w:val="00490290"/>
    <w:rsid w:val="004959F6"/>
    <w:rsid w:val="004972C4"/>
    <w:rsid w:val="004B7E53"/>
    <w:rsid w:val="004C4922"/>
    <w:rsid w:val="004C5A19"/>
    <w:rsid w:val="00500394"/>
    <w:rsid w:val="0050792A"/>
    <w:rsid w:val="00537C4A"/>
    <w:rsid w:val="00547685"/>
    <w:rsid w:val="005B0189"/>
    <w:rsid w:val="00603F7C"/>
    <w:rsid w:val="006536BC"/>
    <w:rsid w:val="00665945"/>
    <w:rsid w:val="006A0383"/>
    <w:rsid w:val="006B550C"/>
    <w:rsid w:val="006D6F37"/>
    <w:rsid w:val="006F6D27"/>
    <w:rsid w:val="00705794"/>
    <w:rsid w:val="0071140A"/>
    <w:rsid w:val="00774746"/>
    <w:rsid w:val="00783B1E"/>
    <w:rsid w:val="007866DA"/>
    <w:rsid w:val="0083266E"/>
    <w:rsid w:val="00836E51"/>
    <w:rsid w:val="00866BF5"/>
    <w:rsid w:val="00876B47"/>
    <w:rsid w:val="00922A58"/>
    <w:rsid w:val="0093363E"/>
    <w:rsid w:val="0098614F"/>
    <w:rsid w:val="009922AE"/>
    <w:rsid w:val="00A42523"/>
    <w:rsid w:val="00A50D39"/>
    <w:rsid w:val="00A573F5"/>
    <w:rsid w:val="00A7784E"/>
    <w:rsid w:val="00B56685"/>
    <w:rsid w:val="00B90389"/>
    <w:rsid w:val="00B9110E"/>
    <w:rsid w:val="00BE3DA1"/>
    <w:rsid w:val="00C41B8A"/>
    <w:rsid w:val="00C752B0"/>
    <w:rsid w:val="00CB6FC6"/>
    <w:rsid w:val="00CC13EE"/>
    <w:rsid w:val="00CE0760"/>
    <w:rsid w:val="00D20166"/>
    <w:rsid w:val="00D64823"/>
    <w:rsid w:val="00D95B45"/>
    <w:rsid w:val="00D96A7D"/>
    <w:rsid w:val="00DB363F"/>
    <w:rsid w:val="00DD0AED"/>
    <w:rsid w:val="00E25567"/>
    <w:rsid w:val="00E64F76"/>
    <w:rsid w:val="00E84ABC"/>
    <w:rsid w:val="00E86B13"/>
    <w:rsid w:val="00E9023C"/>
    <w:rsid w:val="00F14A20"/>
    <w:rsid w:val="00F40ACB"/>
    <w:rsid w:val="00F432A5"/>
    <w:rsid w:val="00FA1B6C"/>
    <w:rsid w:val="00FB2297"/>
    <w:rsid w:val="00FC5514"/>
    <w:rsid w:val="00FE0200"/>
    <w:rsid w:val="00FE1DF8"/>
    <w:rsid w:val="00FE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F15D65-B015-4EE8-8599-C3DBF6F8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atLeast"/>
    </w:pPr>
    <w:rPr>
      <w:rFonts w:ascii="Arial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left" w:pos="1134"/>
      </w:tabs>
      <w:spacing w:line="240" w:lineRule="atLeast"/>
      <w:ind w:left="1134" w:hanging="1134"/>
    </w:pPr>
  </w:style>
  <w:style w:type="paragraph" w:styleId="Textkrper">
    <w:name w:val="Body Text"/>
    <w:basedOn w:val="Standard"/>
    <w:pPr>
      <w:tabs>
        <w:tab w:val="left" w:pos="1134"/>
      </w:tabs>
      <w:ind w:right="141"/>
    </w:pPr>
  </w:style>
  <w:style w:type="character" w:styleId="Hyperlink">
    <w:name w:val="Hyperlink"/>
    <w:rPr>
      <w:color w:val="0000FF"/>
      <w:u w:val="single"/>
    </w:rPr>
  </w:style>
  <w:style w:type="paragraph" w:customStyle="1" w:styleId="Tabelle">
    <w:name w:val="Tabelle"/>
    <w:basedOn w:val="Standard"/>
    <w:pPr>
      <w:spacing w:before="140" w:after="140"/>
    </w:pPr>
  </w:style>
  <w:style w:type="paragraph" w:customStyle="1" w:styleId="123">
    <w:name w:val="123"/>
    <w:basedOn w:val="Standard"/>
    <w:pPr>
      <w:numPr>
        <w:numId w:val="4"/>
      </w:numPr>
    </w:pPr>
  </w:style>
  <w:style w:type="table" w:styleId="Tabellenraster">
    <w:name w:val="Table Grid"/>
    <w:basedOn w:val="NormaleTabelle"/>
    <w:rsid w:val="002E7B02"/>
    <w:pPr>
      <w:overflowPunct w:val="0"/>
      <w:autoSpaceDE w:val="0"/>
      <w:autoSpaceDN w:val="0"/>
      <w:adjustRightInd w:val="0"/>
      <w:spacing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sfllhinweis">
    <w:name w:val="Ausfüllhinweis"/>
    <w:basedOn w:val="Standard"/>
    <w:rsid w:val="001A53AC"/>
    <w:pPr>
      <w:tabs>
        <w:tab w:val="left" w:pos="3473"/>
      </w:tabs>
      <w:spacing w:line="240" w:lineRule="auto"/>
    </w:pPr>
    <w:rPr>
      <w:sz w:val="16"/>
    </w:rPr>
  </w:style>
  <w:style w:type="paragraph" w:customStyle="1" w:styleId="Ausfllen">
    <w:name w:val="Ausfüllen"/>
    <w:basedOn w:val="Standard"/>
    <w:rsid w:val="001A53AC"/>
    <w:pPr>
      <w:tabs>
        <w:tab w:val="left" w:pos="3757"/>
      </w:tabs>
      <w:ind w:left="357"/>
    </w:pPr>
  </w:style>
  <w:style w:type="paragraph" w:styleId="Sprechblasentext">
    <w:name w:val="Balloon Text"/>
    <w:basedOn w:val="Standard"/>
    <w:semiHidden/>
    <w:rsid w:val="00C41B8A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D96A7D"/>
    <w:pPr>
      <w:spacing w:line="264" w:lineRule="auto"/>
    </w:pPr>
    <w:rPr>
      <w:sz w:val="18"/>
    </w:rPr>
  </w:style>
  <w:style w:type="character" w:styleId="Funotenzeichen">
    <w:name w:val="footnote reference"/>
    <w:semiHidden/>
    <w:rsid w:val="00500394"/>
    <w:rPr>
      <w:vertAlign w:val="superscript"/>
    </w:rPr>
  </w:style>
  <w:style w:type="paragraph" w:customStyle="1" w:styleId="Kriterien">
    <w:name w:val="Kriterien"/>
    <w:basedOn w:val="Standard"/>
    <w:rsid w:val="00836E51"/>
    <w:pPr>
      <w:overflowPunct w:val="0"/>
      <w:autoSpaceDE w:val="0"/>
      <w:autoSpaceDN w:val="0"/>
      <w:adjustRightInd w:val="0"/>
      <w:spacing w:before="40" w:after="40"/>
      <w:textAlignment w:val="baseline"/>
    </w:pPr>
  </w:style>
  <w:style w:type="paragraph" w:customStyle="1" w:styleId="DatumUnterschrift">
    <w:name w:val="Datum Unterschrift"/>
    <w:basedOn w:val="Standard"/>
    <w:rsid w:val="00D96A7D"/>
    <w:pPr>
      <w:keepNext/>
      <w:tabs>
        <w:tab w:val="left" w:pos="2268"/>
      </w:tabs>
      <w:spacing w:line="240" w:lineRule="atLeas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abi\Vorlagen\Bewertung%20Transfer&#252;bung%20entwur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Bewertung Transferübung entwurf</Template>
  <TotalTime>0</TotalTime>
  <Pages>1</Pages>
  <Words>113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Fachbereich Verwaltung</vt:lpstr>
    </vt:vector>
  </TitlesOfParts>
  <Company>VFH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Fachbereich Verwaltung</dc:title>
  <dc:subject/>
  <dc:creator>Schaa</dc:creator>
  <cp:keywords/>
  <cp:lastModifiedBy>Börner, Thomas</cp:lastModifiedBy>
  <cp:revision>2</cp:revision>
  <cp:lastPrinted>2010-12-14T15:50:00Z</cp:lastPrinted>
  <dcterms:created xsi:type="dcterms:W3CDTF">2021-06-29T07:31:00Z</dcterms:created>
  <dcterms:modified xsi:type="dcterms:W3CDTF">2021-06-29T07:31:00Z</dcterms:modified>
</cp:coreProperties>
</file>